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Mohomed </w:t>
      </w:r>
      <w:r w:rsidR="00B71A03">
        <w:t xml:space="preserve"> Illiyas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117,Sri Dharmarama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09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April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