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Arshaq </w:t>
      </w:r>
      <w:r w:rsidR="00B71A03">
        <w:t xml:space="preserve"> Ghazalieh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28/10,gadabaduwa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Mattegoda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