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Dilshan </w:t>
      </w:r>
      <w:r w:rsidR="00B71A03">
        <w:t xml:space="preserve"> Abeywardhana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Malkekula,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Moonamalpa, Denipitiya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4th November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Intern Java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