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13th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Thomas </w:t>
      </w:r>
      <w:r w:rsidR="00B71A03">
        <w:t xml:space="preserve"> Coonghe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98, College Street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September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