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January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Faraz </w:t>
      </w:r>
      <w:r w:rsidR="00B71A03">
        <w:t xml:space="preserve"> Farook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237/3, Meeraniya Street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12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September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