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October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Azeem </w:t>
      </w:r>
      <w:r w:rsidR="00B71A03">
        <w:t xml:space="preserve"> Huzair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No.338 Second Lane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