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February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Akshaykanth </w:t>
      </w:r>
      <w:r w:rsidR="00B71A03">
        <w:t xml:space="preserve"> Rajaratnam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394A, Aluthmawatha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15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28th July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