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15th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Alimudeen </w:t>
      </w:r>
      <w:r w:rsidR="00B71A03">
        <w:t xml:space="preserve"> Ameenudeen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4/12, Malwatte Gardens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Wellampitiya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