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March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Srikanth </w:t>
      </w:r>
      <w:r w:rsidR="00B71A03">
        <w:t xml:space="preserve"> Jeyasundaram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101/132,Negambo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Peliyagoda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March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