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7th February 2020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Mohamed </w:t>
      </w:r>
      <w:r w:rsidR="00B71A03">
        <w:t xml:space="preserve"> Irshad Zain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126/2,Jude Mawatha,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Enderamulla,Wattala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16th December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Senior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