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December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Roshan </w:t>
      </w:r>
      <w:r w:rsidR="00B71A03">
        <w:t xml:space="preserve"> Maheshrathnam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548/2,Kuruduwatta 1st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Awariwatta Road,Wattala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