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September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Fathima </w:t>
      </w:r>
      <w:r w:rsidR="00B71A03">
        <w:t xml:space="preserve"> Hilmy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122/1,Kumaran Rathnam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12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17th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