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30th July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Luke </w:t>
      </w:r>
      <w:r w:rsidR="00B71A03">
        <w:t xml:space="preserve"> Nalawanse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16/215,Galle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Mount Lavenia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