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Ashraf </w:t>
      </w:r>
      <w:r w:rsidR="00B71A03">
        <w:t xml:space="preserve"> Hakeem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93/2,Abdul Kharder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Kaleliya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