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10th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Chanaka </w:t>
      </w:r>
      <w:r w:rsidR="00B71A03">
        <w:t xml:space="preserve"> Perera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299/6,Gemunu Avenue,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Kiribathgoda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17th September 2018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Marketting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