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1st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Gnei Shanaz </w:t>
      </w:r>
      <w:r w:rsidR="00B71A03">
        <w:t xml:space="preserve"> Saldin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61/4, Meethotamulla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June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JAVA 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