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4th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Bavithran </w:t>
      </w:r>
      <w:r w:rsidR="00B71A03">
        <w:t xml:space="preserve"> Suntharanathan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No.28/C, Ediriweera Avenue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February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